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2C7" w:rsidRDefault="00D4490E" w:rsidP="001142C7">
      <w:pPr>
        <w:rPr>
          <w:rFonts w:ascii="Calibri" w:hAnsi="Calibri" w:cs="Calibri"/>
          <w:color w:val="1F497D"/>
        </w:rPr>
      </w:pPr>
      <w:r>
        <w:br/>
      </w:r>
      <w:r w:rsidR="00B2335F">
        <w:t xml:space="preserve"> </w:t>
      </w:r>
      <w:r w:rsidR="001A4B7C">
        <w:t>H vagy GEO tarif</w:t>
      </w:r>
      <w:r w:rsidR="00F2750C">
        <w:t xml:space="preserve">a igényléséhez </w:t>
      </w:r>
      <w:r w:rsidR="003017FB">
        <w:t xml:space="preserve">segítség, infó, </w:t>
      </w:r>
      <w:r w:rsidR="002216D0">
        <w:br/>
      </w:r>
      <w:r w:rsidR="00B2335F">
        <w:t xml:space="preserve"> </w:t>
      </w:r>
      <w:r w:rsidR="003017FB">
        <w:t xml:space="preserve">hogy könnyebben kitölthessék az </w:t>
      </w:r>
      <w:r w:rsidR="001A4B7C">
        <w:t>adatok</w:t>
      </w:r>
      <w:r w:rsidR="003017FB">
        <w:t>at</w:t>
      </w:r>
      <w:r w:rsidR="001A4B7C">
        <w:t xml:space="preserve"> az Unical gyártású </w:t>
      </w:r>
      <w:proofErr w:type="spellStart"/>
      <w:r w:rsidR="001A4B7C">
        <w:t>HP_Ower</w:t>
      </w:r>
      <w:proofErr w:type="spellEnd"/>
      <w:r w:rsidR="001A4B7C">
        <w:t xml:space="preserve"> hőszivattyúkra vonatkozóan:</w:t>
      </w:r>
      <w:r w:rsidR="001A4B7C">
        <w:br/>
      </w:r>
      <w:r w:rsidR="002216D0">
        <w:br/>
      </w:r>
      <w:r w:rsidR="00B2335F">
        <w:rPr>
          <w:sz w:val="18"/>
          <w:szCs w:val="18"/>
        </w:rPr>
        <w:t xml:space="preserve"> </w:t>
      </w:r>
      <w:r w:rsidR="001A4B7C" w:rsidRPr="002216D0">
        <w:rPr>
          <w:sz w:val="18"/>
          <w:szCs w:val="18"/>
        </w:rPr>
        <w:t>Megemlítjük, hogy beltéri egység nincs!</w:t>
      </w:r>
      <w:r w:rsidR="007171CD" w:rsidRPr="002216D0">
        <w:rPr>
          <w:sz w:val="18"/>
          <w:szCs w:val="18"/>
        </w:rPr>
        <w:t xml:space="preserve"> </w:t>
      </w:r>
      <w:r w:rsidR="002216D0" w:rsidRPr="002216D0">
        <w:rPr>
          <w:sz w:val="18"/>
          <w:szCs w:val="18"/>
        </w:rPr>
        <w:t xml:space="preserve">Minden gép </w:t>
      </w:r>
      <w:proofErr w:type="spellStart"/>
      <w:r w:rsidR="002216D0" w:rsidRPr="002216D0">
        <w:rPr>
          <w:sz w:val="18"/>
          <w:szCs w:val="18"/>
        </w:rPr>
        <w:t>monoblokk</w:t>
      </w:r>
      <w:proofErr w:type="spellEnd"/>
      <w:r w:rsidR="002216D0" w:rsidRPr="002216D0">
        <w:rPr>
          <w:sz w:val="18"/>
          <w:szCs w:val="18"/>
        </w:rPr>
        <w:t xml:space="preserve"> = </w:t>
      </w:r>
      <w:proofErr w:type="spellStart"/>
      <w:r w:rsidR="002216D0" w:rsidRPr="002216D0">
        <w:rPr>
          <w:sz w:val="18"/>
          <w:szCs w:val="18"/>
        </w:rPr>
        <w:t>kompkat</w:t>
      </w:r>
      <w:proofErr w:type="spellEnd"/>
      <w:r w:rsidR="002216D0" w:rsidRPr="002216D0">
        <w:rPr>
          <w:sz w:val="18"/>
          <w:szCs w:val="18"/>
        </w:rPr>
        <w:t>, hűtőgáz oldalról hermetikusan zárt, helyszíni hűtőgázos szerelés nincs!</w:t>
      </w:r>
      <w:r w:rsidR="001A4B7C" w:rsidRPr="002216D0">
        <w:rPr>
          <w:sz w:val="18"/>
          <w:szCs w:val="18"/>
        </w:rPr>
        <w:br/>
      </w:r>
      <w:r w:rsidR="00B2335F">
        <w:t xml:space="preserve"> </w:t>
      </w:r>
      <w:r w:rsidR="00F2750C">
        <w:t xml:space="preserve">Típus: levegős   </w:t>
      </w:r>
      <w:r w:rsidR="00F2750C">
        <w:tab/>
      </w:r>
      <w:r w:rsidR="003D5B77">
        <w:t xml:space="preserve">    </w:t>
      </w:r>
      <w:r w:rsidR="00F2750C">
        <w:t xml:space="preserve">Hőszivattyú gyártója: Unical </w:t>
      </w:r>
      <w:r w:rsidR="00E330D0">
        <w:t xml:space="preserve">AG </w:t>
      </w:r>
      <w:proofErr w:type="spellStart"/>
      <w:r w:rsidR="00E330D0">
        <w:t>S.p.A</w:t>
      </w:r>
      <w:proofErr w:type="spellEnd"/>
      <w:r w:rsidR="00E330D0">
        <w:t>.</w:t>
      </w:r>
      <w:r w:rsidR="00F2750C">
        <w:t xml:space="preserve"> </w:t>
      </w:r>
      <w:r w:rsidR="00F2750C">
        <w:tab/>
      </w:r>
      <w:r w:rsidR="003D5B77">
        <w:t xml:space="preserve">    </w:t>
      </w:r>
      <w:r w:rsidR="00F2750C">
        <w:t>típus: HP_OWER …</w:t>
      </w:r>
      <w:r w:rsidR="00E330D0">
        <w:t>…</w:t>
      </w:r>
      <w:r w:rsidR="00E330D0" w:rsidRPr="00E330D0">
        <w:rPr>
          <w:sz w:val="16"/>
          <w:szCs w:val="16"/>
        </w:rPr>
        <w:t xml:space="preserve"> (folytatás az oszlopok teteje szerint)</w:t>
      </w:r>
      <w:r w:rsidR="00F2750C">
        <w:t xml:space="preserve">  </w:t>
      </w:r>
      <w:r w:rsidR="00F2750C">
        <w:br/>
      </w:r>
      <w:r w:rsidR="00B2335F">
        <w:t xml:space="preserve"> </w:t>
      </w:r>
      <w:r w:rsidR="00F2750C">
        <w:t>Gyári szám: csak a konkrét gép házhoz szállítása után tudható meg a gép pa</w:t>
      </w:r>
      <w:r w:rsidR="00E330D0">
        <w:t>p</w:t>
      </w:r>
      <w:r w:rsidR="00F2750C">
        <w:t>írjaiból</w:t>
      </w:r>
      <w:r w:rsidR="00F2750C">
        <w:br/>
      </w:r>
      <w:r w:rsidR="00B2335F">
        <w:t xml:space="preserve"> </w:t>
      </w:r>
      <w:r w:rsidR="00F2750C">
        <w:t>CE szám: a konkrét gép dobozán belül található a konkrét géphez tartozó gyári „CE megfelelőségi nyilatkozat”</w:t>
      </w:r>
      <w:r w:rsidR="00F2750C">
        <w:br/>
      </w:r>
      <w:r w:rsidR="00B2335F">
        <w:rPr>
          <w:sz w:val="16"/>
          <w:szCs w:val="16"/>
        </w:rPr>
        <w:t xml:space="preserve"> </w:t>
      </w:r>
      <w:r w:rsidR="00F2750C" w:rsidRPr="00E330D0">
        <w:rPr>
          <w:sz w:val="16"/>
          <w:szCs w:val="16"/>
        </w:rPr>
        <w:t xml:space="preserve">Minősítés típusa: gyári „CE megfelelőségi nyilatkozat” és </w:t>
      </w:r>
      <w:r w:rsidR="00E330D0" w:rsidRPr="00E330D0">
        <w:rPr>
          <w:sz w:val="16"/>
          <w:szCs w:val="16"/>
        </w:rPr>
        <w:t>gyári saját engedély a 2016. február 16-i direktíva alapján (ez utóbbi</w:t>
      </w:r>
      <w:r w:rsidR="00E330D0">
        <w:rPr>
          <w:sz w:val="16"/>
          <w:szCs w:val="16"/>
        </w:rPr>
        <w:t xml:space="preserve"> 2 </w:t>
      </w:r>
      <w:r w:rsidR="00E330D0" w:rsidRPr="00E330D0">
        <w:rPr>
          <w:sz w:val="16"/>
          <w:szCs w:val="16"/>
        </w:rPr>
        <w:t>pdf</w:t>
      </w:r>
      <w:r w:rsidR="00E330D0">
        <w:rPr>
          <w:sz w:val="16"/>
          <w:szCs w:val="16"/>
        </w:rPr>
        <w:t>, de általában nincs rá szükség)</w:t>
      </w:r>
      <w:r w:rsidR="00F2750C" w:rsidRPr="00E330D0">
        <w:rPr>
          <w:sz w:val="16"/>
          <w:szCs w:val="16"/>
        </w:rPr>
        <w:br/>
      </w:r>
      <w:r w:rsidR="00B2335F">
        <w:t xml:space="preserve"> </w:t>
      </w:r>
      <w:r w:rsidR="00127ABF">
        <w:t xml:space="preserve">    </w:t>
      </w:r>
      <w:proofErr w:type="spellStart"/>
      <w:r w:rsidR="00E330D0">
        <w:t>Inverteres</w:t>
      </w:r>
      <w:proofErr w:type="spellEnd"/>
      <w:r w:rsidR="00E330D0">
        <w:t xml:space="preserve"> mindegyik Unical hőszivattyú.</w:t>
      </w:r>
      <w:r w:rsidR="00127ABF">
        <w:br/>
      </w:r>
      <w:r w:rsidR="00127ABF" w:rsidRPr="00127ABF">
        <w:rPr>
          <w:sz w:val="18"/>
          <w:szCs w:val="18"/>
        </w:rPr>
        <w:t xml:space="preserve"> A gépkönyv letölthető innen: unical.hu </w:t>
      </w:r>
      <w:r w:rsidR="00AD2306">
        <w:rPr>
          <w:sz w:val="18"/>
          <w:szCs w:val="18"/>
        </w:rPr>
        <w:t xml:space="preserve">(ugyanaz mint homor.hu) </w:t>
      </w:r>
      <w:r w:rsidR="00127ABF" w:rsidRPr="00127ABF">
        <w:rPr>
          <w:sz w:val="18"/>
          <w:szCs w:val="18"/>
        </w:rPr>
        <w:t xml:space="preserve">ahol kattintson </w:t>
      </w:r>
      <w:r w:rsidR="00AD2306">
        <w:rPr>
          <w:sz w:val="18"/>
          <w:szCs w:val="18"/>
        </w:rPr>
        <w:t xml:space="preserve">az </w:t>
      </w:r>
      <w:r w:rsidR="00127ABF" w:rsidRPr="00127ABF">
        <w:rPr>
          <w:sz w:val="18"/>
          <w:szCs w:val="18"/>
        </w:rPr>
        <w:t xml:space="preserve">„Unical kazánok, hőszivattyúk” feliratra, </w:t>
      </w:r>
      <w:r w:rsidR="00127ABF" w:rsidRPr="00127ABF">
        <w:rPr>
          <w:sz w:val="18"/>
          <w:szCs w:val="18"/>
        </w:rPr>
        <w:br/>
        <w:t xml:space="preserve"> majd </w:t>
      </w:r>
      <w:r w:rsidR="00AD2306">
        <w:rPr>
          <w:sz w:val="18"/>
          <w:szCs w:val="18"/>
        </w:rPr>
        <w:t xml:space="preserve">a megjelenő aloldalon </w:t>
      </w:r>
      <w:r w:rsidR="00127ABF" w:rsidRPr="00127ABF">
        <w:rPr>
          <w:sz w:val="18"/>
          <w:szCs w:val="18"/>
        </w:rPr>
        <w:t xml:space="preserve">kattintson a HŐSZIVATTYÚK </w:t>
      </w:r>
      <w:r w:rsidR="00127ABF" w:rsidRPr="00127ABF">
        <w:rPr>
          <w:b/>
          <w:bCs/>
          <w:color w:val="FF0000"/>
          <w:sz w:val="18"/>
          <w:szCs w:val="18"/>
          <w:u w:val="single"/>
        </w:rPr>
        <w:t>VIDEÓK</w:t>
      </w:r>
      <w:r w:rsidR="00127ABF" w:rsidRPr="00127ABF">
        <w:rPr>
          <w:sz w:val="18"/>
          <w:szCs w:val="18"/>
        </w:rPr>
        <w:t xml:space="preserve"> feliratnál a HŐSZIVATTYÚK feliratra</w:t>
      </w:r>
      <w:r w:rsidR="00AD2306">
        <w:rPr>
          <w:sz w:val="18"/>
          <w:szCs w:val="18"/>
        </w:rPr>
        <w:t>, és g betűnél lesznek a gépkönyvek.</w:t>
      </w:r>
      <w:r w:rsidR="00E330D0" w:rsidRPr="00127ABF">
        <w:rPr>
          <w:sz w:val="18"/>
          <w:szCs w:val="18"/>
        </w:rPr>
        <w:br/>
      </w:r>
      <w:r w:rsidR="001A4B7C">
        <w:br/>
        <w:t xml:space="preserve"> </w:t>
      </w:r>
      <w:r w:rsidR="00B2335F">
        <w:t xml:space="preserve"> </w:t>
      </w:r>
      <w:r w:rsidR="001A4B7C">
        <w:tab/>
      </w:r>
      <w:r w:rsidR="001A4B7C">
        <w:tab/>
      </w:r>
      <w:r w:rsidR="001A4B7C">
        <w:tab/>
      </w:r>
      <w:r w:rsidR="001A4B7C">
        <w:tab/>
        <w:t xml:space="preserve">   ONE 70</w:t>
      </w:r>
      <w:r w:rsidR="007171CD">
        <w:t>R</w:t>
      </w:r>
      <w:r w:rsidR="001A4B7C">
        <w:t xml:space="preserve">   ONE 90</w:t>
      </w:r>
      <w:r w:rsidR="007171CD">
        <w:t>R</w:t>
      </w:r>
      <w:r w:rsidR="001A4B7C">
        <w:t xml:space="preserve">   </w:t>
      </w:r>
      <w:r w:rsidR="001A4B7C">
        <w:rPr>
          <w:color w:val="0000FF"/>
        </w:rPr>
        <w:t>ONE 120</w:t>
      </w:r>
      <w:r w:rsidR="007171CD">
        <w:rPr>
          <w:color w:val="0000FF"/>
        </w:rPr>
        <w:t>R</w:t>
      </w:r>
      <w:r w:rsidR="001A4B7C">
        <w:rPr>
          <w:color w:val="0000FF"/>
        </w:rPr>
        <w:t xml:space="preserve">   ONE 160</w:t>
      </w:r>
      <w:r w:rsidR="007171CD">
        <w:rPr>
          <w:color w:val="0000FF"/>
        </w:rPr>
        <w:t>RT</w:t>
      </w:r>
      <w:r w:rsidR="001A4B7C">
        <w:t xml:space="preserve">     2</w:t>
      </w:r>
      <w:r w:rsidR="007171CD">
        <w:t>60RK</w:t>
      </w:r>
      <w:r w:rsidR="001A4B7C">
        <w:t xml:space="preserve">    </w:t>
      </w:r>
      <w:r w:rsidR="007171CD">
        <w:t xml:space="preserve"> </w:t>
      </w:r>
      <w:r w:rsidR="001A4B7C">
        <w:t>3</w:t>
      </w:r>
      <w:r w:rsidR="007171CD">
        <w:t>20RK</w:t>
      </w:r>
      <w:r w:rsidR="001A4B7C">
        <w:t xml:space="preserve">   </w:t>
      </w:r>
      <w:r w:rsidR="002216D0">
        <w:t xml:space="preserve"> </w:t>
      </w:r>
      <w:r w:rsidR="001A4B7C">
        <w:rPr>
          <w:color w:val="0000FF"/>
        </w:rPr>
        <w:t>500</w:t>
      </w:r>
      <w:r w:rsidR="007171CD">
        <w:rPr>
          <w:color w:val="0000FF"/>
        </w:rPr>
        <w:t>RK</w:t>
      </w:r>
      <w:r w:rsidR="001A4B7C">
        <w:rPr>
          <w:color w:val="0000FF"/>
        </w:rPr>
        <w:t xml:space="preserve">     </w:t>
      </w:r>
      <w:r w:rsidR="007171CD">
        <w:rPr>
          <w:color w:val="0000FF"/>
        </w:rPr>
        <w:t>7</w:t>
      </w:r>
      <w:r w:rsidR="001A4B7C">
        <w:rPr>
          <w:color w:val="0000FF"/>
        </w:rPr>
        <w:t>00</w:t>
      </w:r>
      <w:r w:rsidR="007171CD">
        <w:rPr>
          <w:color w:val="0000FF"/>
        </w:rPr>
        <w:t>RK</w:t>
      </w:r>
      <w:r w:rsidR="001A4B7C">
        <w:t xml:space="preserve"> </w:t>
      </w:r>
      <w:r w:rsidR="001A4B7C">
        <w:br/>
        <w:t xml:space="preserve"> </w:t>
      </w:r>
      <w:r w:rsidR="001A4B7C">
        <w:br/>
      </w:r>
      <w:r w:rsidR="00B2335F">
        <w:t xml:space="preserve"> </w:t>
      </w:r>
      <w:r w:rsidR="001A4B7C">
        <w:t xml:space="preserve">Hűtőgáz: </w:t>
      </w:r>
      <w:r w:rsidR="001A4B7C">
        <w:tab/>
      </w:r>
      <w:r w:rsidR="001A4B7C">
        <w:tab/>
      </w:r>
      <w:r w:rsidR="001A4B7C">
        <w:tab/>
        <w:t xml:space="preserve">           R32           </w:t>
      </w:r>
      <w:proofErr w:type="spellStart"/>
      <w:r w:rsidR="001A4B7C">
        <w:t>R32</w:t>
      </w:r>
      <w:proofErr w:type="spellEnd"/>
      <w:r w:rsidR="001A4B7C">
        <w:t xml:space="preserve">            </w:t>
      </w:r>
      <w:proofErr w:type="spellStart"/>
      <w:r w:rsidR="001A4B7C">
        <w:rPr>
          <w:color w:val="0000FF"/>
        </w:rPr>
        <w:t>R32</w:t>
      </w:r>
      <w:proofErr w:type="spellEnd"/>
      <w:r w:rsidR="001A4B7C">
        <w:rPr>
          <w:color w:val="0000FF"/>
        </w:rPr>
        <w:t xml:space="preserve">              </w:t>
      </w:r>
      <w:proofErr w:type="spellStart"/>
      <w:r w:rsidR="001A4B7C" w:rsidRPr="003D5B77">
        <w:rPr>
          <w:color w:val="0000FF"/>
        </w:rPr>
        <w:t>R32</w:t>
      </w:r>
      <w:proofErr w:type="spellEnd"/>
      <w:r w:rsidR="001A4B7C" w:rsidRPr="003D5B77">
        <w:rPr>
          <w:color w:val="0000FF"/>
        </w:rPr>
        <w:t xml:space="preserve"> </w:t>
      </w:r>
      <w:r w:rsidR="001A4B7C" w:rsidRPr="003D5B77">
        <w:t xml:space="preserve">            </w:t>
      </w:r>
      <w:proofErr w:type="spellStart"/>
      <w:r w:rsidR="001A4B7C" w:rsidRPr="003D5B77">
        <w:t>R</w:t>
      </w:r>
      <w:r w:rsidR="007171CD" w:rsidRPr="003D5B77">
        <w:t>32</w:t>
      </w:r>
      <w:proofErr w:type="spellEnd"/>
      <w:r w:rsidR="001A4B7C" w:rsidRPr="003D5B77">
        <w:t xml:space="preserve">     </w:t>
      </w:r>
      <w:r w:rsidR="007171CD" w:rsidRPr="003D5B77">
        <w:t xml:space="preserve">    </w:t>
      </w:r>
      <w:proofErr w:type="spellStart"/>
      <w:r w:rsidR="001A4B7C" w:rsidRPr="003D5B77">
        <w:t>R</w:t>
      </w:r>
      <w:r w:rsidR="007171CD" w:rsidRPr="003D5B77">
        <w:t>32</w:t>
      </w:r>
      <w:proofErr w:type="spellEnd"/>
      <w:r w:rsidR="001A4B7C" w:rsidRPr="003D5B77">
        <w:t xml:space="preserve">   </w:t>
      </w:r>
      <w:r w:rsidR="007171CD" w:rsidRPr="003D5B77">
        <w:t xml:space="preserve">     </w:t>
      </w:r>
      <w:r w:rsidR="001A4B7C" w:rsidRPr="003D5B77">
        <w:t xml:space="preserve">  </w:t>
      </w:r>
      <w:proofErr w:type="spellStart"/>
      <w:r w:rsidR="001A4B7C" w:rsidRPr="003D5B77">
        <w:rPr>
          <w:color w:val="0000FF"/>
        </w:rPr>
        <w:t>R</w:t>
      </w:r>
      <w:r w:rsidR="007171CD" w:rsidRPr="003D5B77">
        <w:rPr>
          <w:color w:val="0000FF"/>
        </w:rPr>
        <w:t>32</w:t>
      </w:r>
      <w:proofErr w:type="spellEnd"/>
      <w:r w:rsidR="001A4B7C" w:rsidRPr="003D5B77">
        <w:rPr>
          <w:color w:val="0000FF"/>
        </w:rPr>
        <w:t xml:space="preserve">    </w:t>
      </w:r>
      <w:r w:rsidR="007171CD" w:rsidRPr="003D5B77">
        <w:rPr>
          <w:color w:val="0000FF"/>
        </w:rPr>
        <w:t xml:space="preserve">    </w:t>
      </w:r>
      <w:r w:rsidR="001A4B7C" w:rsidRPr="003D5B77">
        <w:rPr>
          <w:color w:val="0000FF"/>
        </w:rPr>
        <w:t xml:space="preserve">  </w:t>
      </w:r>
      <w:proofErr w:type="spellStart"/>
      <w:r w:rsidR="001A4B7C" w:rsidRPr="003D5B77">
        <w:rPr>
          <w:color w:val="0000FF"/>
        </w:rPr>
        <w:t>R</w:t>
      </w:r>
      <w:r w:rsidR="007171CD" w:rsidRPr="003D5B77">
        <w:rPr>
          <w:color w:val="0000FF"/>
        </w:rPr>
        <w:t>32</w:t>
      </w:r>
      <w:proofErr w:type="spellEnd"/>
      <w:r w:rsidR="001A4B7C">
        <w:t xml:space="preserve">                                              </w:t>
      </w:r>
      <w:r w:rsidR="001A4B7C">
        <w:br/>
      </w:r>
      <w:r w:rsidR="001A4B7C">
        <w:br/>
      </w:r>
      <w:r w:rsidR="00B2335F">
        <w:t xml:space="preserve"> </w:t>
      </w:r>
      <w:r w:rsidR="00461448">
        <w:t xml:space="preserve">Hőszivattyú névleges </w:t>
      </w:r>
      <w:r w:rsidR="00461448">
        <w:rPr>
          <w:sz w:val="14"/>
        </w:rPr>
        <w:t>18/23°C +35°C-ban</w:t>
      </w:r>
      <w:r w:rsidR="00461448">
        <w:br/>
      </w:r>
      <w:r w:rsidR="00B2335F" w:rsidRPr="00B2335F">
        <w:t xml:space="preserve"> </w:t>
      </w:r>
      <w:r w:rsidR="00461448" w:rsidRPr="00461448">
        <w:rPr>
          <w:u w:val="single"/>
        </w:rPr>
        <w:t>h</w:t>
      </w:r>
      <w:r w:rsidR="00461448">
        <w:t xml:space="preserve">űtőteljesítménye, kW:                         6,18          7,72           </w:t>
      </w:r>
      <w:r w:rsidR="00461448">
        <w:rPr>
          <w:color w:val="0000FF"/>
        </w:rPr>
        <w:t>11,6             15,8</w:t>
      </w:r>
      <w:r w:rsidR="00461448">
        <w:t xml:space="preserve">            26</w:t>
      </w:r>
      <w:r w:rsidR="00264ED8">
        <w:t>,2</w:t>
      </w:r>
      <w:r w:rsidR="00461448">
        <w:t xml:space="preserve">        3</w:t>
      </w:r>
      <w:r w:rsidR="00264ED8">
        <w:t>1,4</w:t>
      </w:r>
      <w:r w:rsidR="00461448">
        <w:t xml:space="preserve">     </w:t>
      </w:r>
      <w:r w:rsidR="00461448">
        <w:rPr>
          <w:color w:val="0000FF"/>
        </w:rPr>
        <w:t xml:space="preserve">  </w:t>
      </w:r>
      <w:r w:rsidR="002216D0">
        <w:rPr>
          <w:color w:val="0000FF"/>
        </w:rPr>
        <w:t xml:space="preserve">  </w:t>
      </w:r>
      <w:r w:rsidR="00461448">
        <w:rPr>
          <w:color w:val="0000FF"/>
        </w:rPr>
        <w:t>5</w:t>
      </w:r>
      <w:r w:rsidR="0096214A">
        <w:rPr>
          <w:color w:val="0000FF"/>
        </w:rPr>
        <w:t>5,3</w:t>
      </w:r>
      <w:r w:rsidR="00461448">
        <w:rPr>
          <w:color w:val="0000FF"/>
        </w:rPr>
        <w:t xml:space="preserve">        </w:t>
      </w:r>
      <w:r w:rsidR="0096214A">
        <w:rPr>
          <w:color w:val="0000FF"/>
        </w:rPr>
        <w:t xml:space="preserve"> </w:t>
      </w:r>
      <w:r w:rsidR="00461448">
        <w:rPr>
          <w:color w:val="0000FF"/>
        </w:rPr>
        <w:t xml:space="preserve">66       </w:t>
      </w:r>
      <w:r w:rsidR="00461448">
        <w:t xml:space="preserve">              </w:t>
      </w:r>
      <w:r w:rsidR="00461448">
        <w:br/>
      </w:r>
      <w:r w:rsidR="00461448">
        <w:br/>
      </w:r>
      <w:r w:rsidR="00B2335F">
        <w:t xml:space="preserve"> </w:t>
      </w:r>
      <w:r w:rsidR="00461448">
        <w:t>EER</w:t>
      </w:r>
      <w:r w:rsidR="00127ABF" w:rsidRPr="00752DE4">
        <w:rPr>
          <w:sz w:val="16"/>
          <w:szCs w:val="16"/>
        </w:rPr>
        <w:t>, gépkönyv igazolja ezt</w:t>
      </w:r>
      <w:r w:rsidR="00461448">
        <w:t>:</w:t>
      </w:r>
      <w:r w:rsidR="00461448">
        <w:tab/>
      </w:r>
      <w:r w:rsidR="00461448">
        <w:tab/>
        <w:t xml:space="preserve">           4,82          4,38           </w:t>
      </w:r>
      <w:r w:rsidR="00461448">
        <w:rPr>
          <w:color w:val="0000FF"/>
        </w:rPr>
        <w:t>4,16             5,02</w:t>
      </w:r>
      <w:r w:rsidR="00461448">
        <w:t xml:space="preserve">            4,71        4,44       </w:t>
      </w:r>
      <w:r w:rsidR="002216D0">
        <w:t xml:space="preserve">  </w:t>
      </w:r>
      <w:r w:rsidR="00461448">
        <w:rPr>
          <w:color w:val="0000FF"/>
        </w:rPr>
        <w:t>4,25        3,98</w:t>
      </w:r>
      <w:r w:rsidR="00461448">
        <w:t xml:space="preserve">                      </w:t>
      </w:r>
      <w:r w:rsidR="00461448">
        <w:br/>
      </w:r>
      <w:r w:rsidR="00461448">
        <w:br/>
      </w:r>
      <w:r w:rsidR="00B2335F">
        <w:t xml:space="preserve"> </w:t>
      </w:r>
      <w:r w:rsidR="001A4B7C">
        <w:t xml:space="preserve">Hőszivattyú névleges </w:t>
      </w:r>
      <w:r w:rsidR="001A4B7C">
        <w:rPr>
          <w:sz w:val="14"/>
        </w:rPr>
        <w:t>35/30°C +7°C-ban</w:t>
      </w:r>
      <w:r w:rsidR="001A4B7C">
        <w:br/>
      </w:r>
      <w:r w:rsidR="00B2335F" w:rsidRPr="00B2335F">
        <w:t xml:space="preserve"> </w:t>
      </w:r>
      <w:r w:rsidR="001A4B7C" w:rsidRPr="00461448">
        <w:rPr>
          <w:u w:val="single"/>
        </w:rPr>
        <w:t>f</w:t>
      </w:r>
      <w:r w:rsidR="001A4B7C">
        <w:t xml:space="preserve">űtőteljesítménye, kW:                          6,08          7,81           </w:t>
      </w:r>
      <w:r w:rsidR="001A4B7C">
        <w:rPr>
          <w:color w:val="0000FF"/>
        </w:rPr>
        <w:t>11,</w:t>
      </w:r>
      <w:r w:rsidR="00461448">
        <w:rPr>
          <w:color w:val="0000FF"/>
        </w:rPr>
        <w:t>8</w:t>
      </w:r>
      <w:r w:rsidR="001A4B7C">
        <w:rPr>
          <w:color w:val="0000FF"/>
        </w:rPr>
        <w:t xml:space="preserve">             16,3</w:t>
      </w:r>
      <w:r w:rsidR="001A4B7C">
        <w:t xml:space="preserve">         </w:t>
      </w:r>
      <w:r w:rsidR="00437BA3">
        <w:t xml:space="preserve">   </w:t>
      </w:r>
      <w:r w:rsidR="001A4B7C">
        <w:t xml:space="preserve"> </w:t>
      </w:r>
      <w:r w:rsidR="00264ED8">
        <w:t xml:space="preserve"> </w:t>
      </w:r>
      <w:r w:rsidR="001A4B7C">
        <w:t>2</w:t>
      </w:r>
      <w:r w:rsidR="00437BA3">
        <w:t>6</w:t>
      </w:r>
      <w:r w:rsidR="001A4B7C">
        <w:t xml:space="preserve">   </w:t>
      </w:r>
      <w:r w:rsidR="00437BA3">
        <w:t xml:space="preserve">    </w:t>
      </w:r>
      <w:r w:rsidR="001A4B7C">
        <w:t xml:space="preserve">  </w:t>
      </w:r>
      <w:r w:rsidR="00264ED8">
        <w:t xml:space="preserve"> </w:t>
      </w:r>
      <w:r w:rsidR="001A4B7C">
        <w:t>32,</w:t>
      </w:r>
      <w:r w:rsidR="00437BA3">
        <w:t>1</w:t>
      </w:r>
      <w:r w:rsidR="001A4B7C">
        <w:t xml:space="preserve">     </w:t>
      </w:r>
      <w:r w:rsidR="00FC10B7">
        <w:rPr>
          <w:color w:val="0000FF"/>
        </w:rPr>
        <w:t xml:space="preserve">   50</w:t>
      </w:r>
      <w:r w:rsidR="001A4B7C">
        <w:rPr>
          <w:color w:val="0000FF"/>
        </w:rPr>
        <w:t xml:space="preserve">,2     </w:t>
      </w:r>
      <w:r w:rsidR="00FC10B7">
        <w:rPr>
          <w:color w:val="0000FF"/>
        </w:rPr>
        <w:t xml:space="preserve">   66,8</w:t>
      </w:r>
      <w:r w:rsidR="001A4B7C">
        <w:rPr>
          <w:color w:val="0000FF"/>
        </w:rPr>
        <w:t xml:space="preserve">       </w:t>
      </w:r>
      <w:r w:rsidR="001A4B7C">
        <w:t xml:space="preserve">              </w:t>
      </w:r>
      <w:r w:rsidR="001A4B7C">
        <w:br/>
      </w:r>
      <w:r w:rsidR="001A4B7C">
        <w:br/>
      </w:r>
      <w:r w:rsidR="00B2335F">
        <w:t xml:space="preserve"> </w:t>
      </w:r>
      <w:r w:rsidR="001A4B7C">
        <w:t>COP</w:t>
      </w:r>
      <w:r w:rsidR="001A4B7C">
        <w:rPr>
          <w:sz w:val="14"/>
        </w:rPr>
        <w:t xml:space="preserve"> (leadott teljesítmény / felvett teljesítmény)</w:t>
      </w:r>
      <w:r w:rsidR="001A4B7C">
        <w:t xml:space="preserve">:        4,51          4,38           </w:t>
      </w:r>
      <w:r w:rsidR="001A4B7C">
        <w:rPr>
          <w:color w:val="0000FF"/>
        </w:rPr>
        <w:t>4,32             4,67</w:t>
      </w:r>
      <w:r w:rsidR="001A4B7C">
        <w:t xml:space="preserve">             4,</w:t>
      </w:r>
      <w:r w:rsidR="00437BA3">
        <w:t>04</w:t>
      </w:r>
      <w:r w:rsidR="001A4B7C">
        <w:t xml:space="preserve">        4,</w:t>
      </w:r>
      <w:r w:rsidR="00437BA3">
        <w:t>09</w:t>
      </w:r>
      <w:r w:rsidR="001A4B7C">
        <w:t xml:space="preserve">       </w:t>
      </w:r>
      <w:r w:rsidR="002216D0">
        <w:t xml:space="preserve"> </w:t>
      </w:r>
      <w:r w:rsidR="001A4B7C">
        <w:rPr>
          <w:color w:val="0000FF"/>
        </w:rPr>
        <w:t>4,</w:t>
      </w:r>
      <w:r w:rsidR="00FC10B7">
        <w:rPr>
          <w:color w:val="0000FF"/>
        </w:rPr>
        <w:t>11</w:t>
      </w:r>
      <w:r w:rsidR="001A4B7C">
        <w:rPr>
          <w:color w:val="0000FF"/>
        </w:rPr>
        <w:t xml:space="preserve">        </w:t>
      </w:r>
      <w:r w:rsidR="00FC10B7">
        <w:rPr>
          <w:color w:val="0000FF"/>
        </w:rPr>
        <w:t>4,10</w:t>
      </w:r>
      <w:r w:rsidR="001A4B7C">
        <w:t xml:space="preserve">                      </w:t>
      </w:r>
      <w:r w:rsidR="001A4B7C">
        <w:br/>
      </w:r>
      <w:r w:rsidR="00127ABF">
        <w:t xml:space="preserve">         </w:t>
      </w:r>
      <w:r w:rsidR="00127ABF" w:rsidRPr="00752DE4">
        <w:rPr>
          <w:sz w:val="16"/>
          <w:szCs w:val="16"/>
        </w:rPr>
        <w:t>gépkönyv igazolja ezt</w:t>
      </w:r>
      <w:r w:rsidR="00127ABF">
        <w:rPr>
          <w:sz w:val="16"/>
          <w:szCs w:val="16"/>
        </w:rPr>
        <w:br/>
        <w:t xml:space="preserve"> </w:t>
      </w:r>
      <w:r w:rsidR="001A4B7C">
        <w:br/>
      </w:r>
      <w:r w:rsidR="00B2335F">
        <w:t xml:space="preserve"> </w:t>
      </w:r>
      <w:r w:rsidR="0096214A">
        <w:t>SCOP</w:t>
      </w:r>
      <w:r w:rsidR="0096214A">
        <w:rPr>
          <w:sz w:val="14"/>
        </w:rPr>
        <w:t xml:space="preserve"> (szezonális adat -7°C feletti működtetésre,</w:t>
      </w:r>
      <w:r w:rsidR="0096214A">
        <w:rPr>
          <w:sz w:val="14"/>
        </w:rPr>
        <w:br/>
        <w:t xml:space="preserve">                 </w:t>
      </w:r>
      <w:r w:rsidR="00B2335F">
        <w:rPr>
          <w:sz w:val="14"/>
        </w:rPr>
        <w:t xml:space="preserve"> </w:t>
      </w:r>
      <w:r w:rsidR="0096214A">
        <w:rPr>
          <w:sz w:val="14"/>
        </w:rPr>
        <w:t>35/30°C-kal, közepes klímájú térségben)</w:t>
      </w:r>
      <w:r w:rsidR="0096214A">
        <w:t xml:space="preserve">:        </w:t>
      </w:r>
      <w:r w:rsidR="00906774">
        <w:t xml:space="preserve"> </w:t>
      </w:r>
      <w:r w:rsidR="0096214A">
        <w:t xml:space="preserve">4,46          4,46           </w:t>
      </w:r>
      <w:r w:rsidR="0096214A">
        <w:rPr>
          <w:color w:val="0000FF"/>
        </w:rPr>
        <w:t>4,47             4,</w:t>
      </w:r>
      <w:r w:rsidR="00906774">
        <w:rPr>
          <w:color w:val="0000FF"/>
        </w:rPr>
        <w:t>49</w:t>
      </w:r>
      <w:r w:rsidR="0096214A">
        <w:t xml:space="preserve">             3,95        4,02       </w:t>
      </w:r>
      <w:r w:rsidR="002216D0">
        <w:t xml:space="preserve"> </w:t>
      </w:r>
      <w:r w:rsidR="0096214A">
        <w:rPr>
          <w:color w:val="0000FF"/>
        </w:rPr>
        <w:t>4,16        3,94</w:t>
      </w:r>
      <w:r w:rsidR="0096214A">
        <w:t xml:space="preserve">                      </w:t>
      </w:r>
      <w:r w:rsidR="0096214A">
        <w:br/>
      </w:r>
      <w:r w:rsidR="0096214A">
        <w:br/>
      </w:r>
      <w:r w:rsidR="00B2335F">
        <w:t xml:space="preserve"> </w:t>
      </w:r>
      <w:r w:rsidR="009754AC">
        <w:t>Külső hőmérséklet-tartomány</w:t>
      </w:r>
      <w:r w:rsidR="009754AC">
        <w:br/>
      </w:r>
      <w:r w:rsidR="00B2335F">
        <w:t xml:space="preserve"> </w:t>
      </w:r>
      <w:r w:rsidR="009754AC">
        <w:t>fűtésnél</w:t>
      </w:r>
      <w:r w:rsidR="009754AC" w:rsidRPr="00752DE4">
        <w:rPr>
          <w:sz w:val="16"/>
          <w:szCs w:val="16"/>
        </w:rPr>
        <w:t>, gépkönyv igazolja ezt</w:t>
      </w:r>
      <w:r w:rsidR="009754AC">
        <w:t xml:space="preserve">:  </w:t>
      </w:r>
      <w:r w:rsidR="009754AC">
        <w:tab/>
        <w:t xml:space="preserve">           </w:t>
      </w:r>
      <w:r w:rsidR="001415E6">
        <w:t xml:space="preserve">  </w:t>
      </w:r>
      <w:r w:rsidR="009754AC">
        <w:t xml:space="preserve"> </w:t>
      </w:r>
      <w:r w:rsidR="001415E6">
        <w:t>-20…+3</w:t>
      </w:r>
      <w:r w:rsidR="00461448">
        <w:t>0</w:t>
      </w:r>
      <w:r w:rsidR="001415E6">
        <w:t xml:space="preserve">°C                  </w:t>
      </w:r>
      <w:r w:rsidR="001415E6" w:rsidRPr="001415E6">
        <w:rPr>
          <w:color w:val="0000FF"/>
        </w:rPr>
        <w:t xml:space="preserve"> -20…+3</w:t>
      </w:r>
      <w:r w:rsidR="00461448">
        <w:rPr>
          <w:color w:val="0000FF"/>
        </w:rPr>
        <w:t>0</w:t>
      </w:r>
      <w:r w:rsidR="001415E6" w:rsidRPr="001415E6">
        <w:rPr>
          <w:color w:val="0000FF"/>
        </w:rPr>
        <w:t xml:space="preserve">°C </w:t>
      </w:r>
      <w:r w:rsidR="001415E6">
        <w:t xml:space="preserve">      </w:t>
      </w:r>
      <w:r w:rsidR="001415E6">
        <w:rPr>
          <w:color w:val="0000FF"/>
        </w:rPr>
        <w:t xml:space="preserve">  </w:t>
      </w:r>
      <w:r w:rsidR="009754AC">
        <w:t xml:space="preserve">           -20…+35°C       </w:t>
      </w:r>
      <w:r w:rsidR="009754AC">
        <w:rPr>
          <w:color w:val="0000FF"/>
        </w:rPr>
        <w:t xml:space="preserve">  </w:t>
      </w:r>
      <w:r w:rsidR="002216D0">
        <w:rPr>
          <w:color w:val="0000FF"/>
        </w:rPr>
        <w:t xml:space="preserve">  </w:t>
      </w:r>
      <w:r w:rsidR="009754AC">
        <w:rPr>
          <w:color w:val="0000FF"/>
        </w:rPr>
        <w:t>-19 …..+20°C</w:t>
      </w:r>
      <w:r w:rsidR="009754AC">
        <w:t xml:space="preserve">                </w:t>
      </w:r>
      <w:r w:rsidR="009754AC">
        <w:br/>
      </w:r>
      <w:r w:rsidR="009754AC">
        <w:br/>
      </w:r>
      <w:r w:rsidR="00B2335F">
        <w:t xml:space="preserve"> </w:t>
      </w:r>
      <w:r w:rsidR="009754AC">
        <w:t xml:space="preserve">Kiegészítő villamos fűtése:                    nincs        </w:t>
      </w:r>
      <w:proofErr w:type="spellStart"/>
      <w:r w:rsidR="009754AC">
        <w:t>nincs</w:t>
      </w:r>
      <w:proofErr w:type="spellEnd"/>
      <w:r w:rsidR="009754AC">
        <w:t xml:space="preserve">          </w:t>
      </w:r>
      <w:proofErr w:type="spellStart"/>
      <w:r w:rsidR="009754AC">
        <w:rPr>
          <w:color w:val="0000FF"/>
        </w:rPr>
        <w:t>nincs</w:t>
      </w:r>
      <w:proofErr w:type="spellEnd"/>
      <w:r w:rsidR="009754AC">
        <w:rPr>
          <w:color w:val="0000FF"/>
        </w:rPr>
        <w:t xml:space="preserve">           </w:t>
      </w:r>
      <w:proofErr w:type="spellStart"/>
      <w:r w:rsidR="009754AC">
        <w:rPr>
          <w:color w:val="0000FF"/>
        </w:rPr>
        <w:t>nincs</w:t>
      </w:r>
      <w:proofErr w:type="spellEnd"/>
      <w:r w:rsidR="009754AC">
        <w:t xml:space="preserve">           </w:t>
      </w:r>
      <w:proofErr w:type="spellStart"/>
      <w:r w:rsidR="009754AC">
        <w:t>nincs</w:t>
      </w:r>
      <w:proofErr w:type="spellEnd"/>
      <w:r w:rsidR="009754AC">
        <w:t xml:space="preserve">      </w:t>
      </w:r>
      <w:r w:rsidR="002216D0">
        <w:t xml:space="preserve"> </w:t>
      </w:r>
      <w:proofErr w:type="spellStart"/>
      <w:r w:rsidR="009754AC">
        <w:t>nincs</w:t>
      </w:r>
      <w:proofErr w:type="spellEnd"/>
      <w:r w:rsidR="009754AC">
        <w:t xml:space="preserve">      </w:t>
      </w:r>
      <w:r w:rsidR="002216D0">
        <w:t xml:space="preserve"> </w:t>
      </w:r>
      <w:proofErr w:type="spellStart"/>
      <w:r w:rsidR="009754AC" w:rsidRPr="00437BA3">
        <w:rPr>
          <w:color w:val="0000FF"/>
        </w:rPr>
        <w:t>nincs</w:t>
      </w:r>
      <w:proofErr w:type="spellEnd"/>
      <w:r w:rsidR="009754AC" w:rsidRPr="00437BA3">
        <w:rPr>
          <w:color w:val="0000FF"/>
        </w:rPr>
        <w:t xml:space="preserve">      </w:t>
      </w:r>
      <w:proofErr w:type="spellStart"/>
      <w:r w:rsidR="009754AC" w:rsidRPr="00437BA3">
        <w:rPr>
          <w:color w:val="0000FF"/>
        </w:rPr>
        <w:t>nincs</w:t>
      </w:r>
      <w:proofErr w:type="spellEnd"/>
      <w:r w:rsidR="009754AC">
        <w:rPr>
          <w:color w:val="0000FF"/>
        </w:rPr>
        <w:br/>
      </w:r>
      <w:r w:rsidR="00EE5377">
        <w:rPr>
          <w:color w:val="0000FF"/>
          <w:sz w:val="14"/>
        </w:rPr>
        <w:t xml:space="preserve">  </w:t>
      </w:r>
      <w:r w:rsidR="009754AC">
        <w:rPr>
          <w:color w:val="0000FF"/>
          <w:sz w:val="14"/>
        </w:rPr>
        <w:t xml:space="preserve">szerencsére kizárólag hőszivattyúsan termeli az energiát </w:t>
      </w:r>
      <w:r w:rsidR="009754AC">
        <w:rPr>
          <w:sz w:val="14"/>
        </w:rPr>
        <w:t xml:space="preserve"> </w:t>
      </w:r>
      <w:r w:rsidR="009754AC">
        <w:rPr>
          <w:sz w:val="14"/>
        </w:rPr>
        <w:br/>
      </w:r>
      <w:r w:rsidR="009754AC">
        <w:br/>
      </w:r>
      <w:r w:rsidR="00EE5377">
        <w:t xml:space="preserve"> </w:t>
      </w:r>
      <w:r w:rsidR="001A4B7C">
        <w:t>Hőszivattyú maximális villamos</w:t>
      </w:r>
      <w:r w:rsidR="001A4B7C">
        <w:br/>
      </w:r>
      <w:r w:rsidR="00EE5377">
        <w:t xml:space="preserve"> </w:t>
      </w:r>
      <w:r w:rsidR="001A4B7C">
        <w:t>teljesítmény felvétele</w:t>
      </w:r>
      <w:r w:rsidR="00FC10B7">
        <w:t xml:space="preserve"> </w:t>
      </w:r>
      <w:r w:rsidR="00FC10B7">
        <w:tab/>
      </w:r>
      <w:r w:rsidR="00FC10B7">
        <w:tab/>
      </w:r>
      <w:r w:rsidR="00FC10B7">
        <w:tab/>
      </w:r>
      <w:r w:rsidR="00FC10B7">
        <w:rPr>
          <w:sz w:val="16"/>
        </w:rPr>
        <w:t>gépben lévő keringtető szivattyúval együtt</w:t>
      </w:r>
      <w:r w:rsidR="00FC10B7">
        <w:rPr>
          <w:sz w:val="16"/>
        </w:rPr>
        <w:tab/>
      </w:r>
      <w:r w:rsidR="00FC10B7">
        <w:rPr>
          <w:sz w:val="16"/>
        </w:rPr>
        <w:tab/>
        <w:t xml:space="preserve">     gépben lévő keringtető szivattyúval együtt</w:t>
      </w:r>
      <w:r w:rsidR="001A4B7C">
        <w:br/>
      </w:r>
      <w:r w:rsidR="00EE5377">
        <w:rPr>
          <w:sz w:val="14"/>
        </w:rPr>
        <w:t xml:space="preserve"> </w:t>
      </w:r>
      <w:r w:rsidR="001A4B7C">
        <w:rPr>
          <w:sz w:val="14"/>
        </w:rPr>
        <w:t xml:space="preserve">(nagy hidegben, </w:t>
      </w:r>
      <w:proofErr w:type="spellStart"/>
      <w:r w:rsidR="00437BA3">
        <w:rPr>
          <w:sz w:val="14"/>
        </w:rPr>
        <w:t>max</w:t>
      </w:r>
      <w:proofErr w:type="spellEnd"/>
      <w:r w:rsidR="00437BA3">
        <w:rPr>
          <w:sz w:val="14"/>
        </w:rPr>
        <w:t>.</w:t>
      </w:r>
      <w:r w:rsidR="001A4B7C">
        <w:rPr>
          <w:sz w:val="14"/>
        </w:rPr>
        <w:t xml:space="preserve"> előremenővel)</w:t>
      </w:r>
      <w:r w:rsidR="001A4B7C">
        <w:t>, kW:                3,</w:t>
      </w:r>
      <w:r w:rsidR="000A26F9">
        <w:t>5</w:t>
      </w:r>
      <w:r w:rsidR="001A4B7C">
        <w:t xml:space="preserve">             </w:t>
      </w:r>
      <w:r w:rsidR="000A26F9">
        <w:t>3,9</w:t>
      </w:r>
      <w:r w:rsidR="001A4B7C">
        <w:t xml:space="preserve">             </w:t>
      </w:r>
      <w:r w:rsidR="001A4B7C">
        <w:rPr>
          <w:color w:val="0000FF"/>
        </w:rPr>
        <w:t>5,</w:t>
      </w:r>
      <w:r w:rsidR="000A26F9">
        <w:rPr>
          <w:color w:val="0000FF"/>
        </w:rPr>
        <w:t>1</w:t>
      </w:r>
      <w:r w:rsidR="001A4B7C">
        <w:rPr>
          <w:color w:val="0000FF"/>
        </w:rPr>
        <w:t xml:space="preserve">               </w:t>
      </w:r>
      <w:r w:rsidR="000A26F9">
        <w:rPr>
          <w:color w:val="0000FF"/>
        </w:rPr>
        <w:t>7,0</w:t>
      </w:r>
      <w:r w:rsidR="001A4B7C">
        <w:t xml:space="preserve">              1</w:t>
      </w:r>
      <w:r w:rsidR="00437BA3">
        <w:t>2,5</w:t>
      </w:r>
      <w:r w:rsidR="001A4B7C">
        <w:t xml:space="preserve">     </w:t>
      </w:r>
      <w:r w:rsidR="00437BA3">
        <w:t xml:space="preserve">  </w:t>
      </w:r>
      <w:r w:rsidR="002216D0">
        <w:t xml:space="preserve"> </w:t>
      </w:r>
      <w:r w:rsidR="001A4B7C">
        <w:t>1</w:t>
      </w:r>
      <w:r w:rsidR="00437BA3">
        <w:t>4,8</w:t>
      </w:r>
      <w:r w:rsidR="001A4B7C">
        <w:t xml:space="preserve">      </w:t>
      </w:r>
      <w:r w:rsidR="00FC10B7">
        <w:rPr>
          <w:color w:val="0000FF"/>
        </w:rPr>
        <w:t xml:space="preserve">   34</w:t>
      </w:r>
      <w:r w:rsidR="001A4B7C">
        <w:rPr>
          <w:color w:val="0000FF"/>
        </w:rPr>
        <w:t xml:space="preserve">     </w:t>
      </w:r>
      <w:r w:rsidR="00FC10B7">
        <w:rPr>
          <w:color w:val="0000FF"/>
        </w:rPr>
        <w:t xml:space="preserve">     </w:t>
      </w:r>
      <w:r w:rsidR="002216D0">
        <w:rPr>
          <w:color w:val="0000FF"/>
        </w:rPr>
        <w:t xml:space="preserve"> </w:t>
      </w:r>
      <w:r w:rsidR="00FC10B7">
        <w:rPr>
          <w:color w:val="0000FF"/>
        </w:rPr>
        <w:t>43</w:t>
      </w:r>
      <w:r w:rsidR="001A4B7C">
        <w:rPr>
          <w:color w:val="0000FF"/>
        </w:rPr>
        <w:t xml:space="preserve"> </w:t>
      </w:r>
      <w:r w:rsidR="001A4B7C">
        <w:t xml:space="preserve">       </w:t>
      </w:r>
      <w:r w:rsidR="001A4B7C">
        <w:br/>
      </w:r>
      <w:r w:rsidR="001A4B7C">
        <w:br/>
      </w:r>
      <w:r w:rsidR="00EE5377">
        <w:t xml:space="preserve"> </w:t>
      </w:r>
      <w:r w:rsidR="001A4B7C">
        <w:t xml:space="preserve">Indulási áramerősség, Amper:             9,3             13,7           </w:t>
      </w:r>
      <w:r w:rsidR="001A4B7C">
        <w:rPr>
          <w:color w:val="0000FF"/>
        </w:rPr>
        <w:t>17,4             3x7,7</w:t>
      </w:r>
      <w:r w:rsidR="001A4B7C">
        <w:t xml:space="preserve">           </w:t>
      </w:r>
      <w:r w:rsidR="00437BA3">
        <w:rPr>
          <w:sz w:val="12"/>
        </w:rPr>
        <w:t xml:space="preserve"> </w:t>
      </w:r>
      <w:r w:rsidR="00437BA3">
        <w:rPr>
          <w:sz w:val="16"/>
          <w:szCs w:val="28"/>
        </w:rPr>
        <w:t>cs</w:t>
      </w:r>
      <w:r w:rsidR="00437BA3" w:rsidRPr="00437BA3">
        <w:rPr>
          <w:sz w:val="16"/>
          <w:szCs w:val="28"/>
        </w:rPr>
        <w:t xml:space="preserve">illapított indulás, de </w:t>
      </w:r>
      <w:r w:rsidR="00437BA3">
        <w:rPr>
          <w:sz w:val="16"/>
          <w:szCs w:val="28"/>
        </w:rPr>
        <w:t>n</w:t>
      </w:r>
      <w:r w:rsidR="001A4B7C" w:rsidRPr="00437BA3">
        <w:rPr>
          <w:sz w:val="16"/>
          <w:szCs w:val="28"/>
        </w:rPr>
        <w:t xml:space="preserve">incs </w:t>
      </w:r>
      <w:r w:rsidR="00437BA3" w:rsidRPr="00437BA3">
        <w:rPr>
          <w:sz w:val="16"/>
          <w:szCs w:val="28"/>
        </w:rPr>
        <w:t xml:space="preserve">konkrét </w:t>
      </w:r>
      <w:r w:rsidR="001A4B7C" w:rsidRPr="00437BA3">
        <w:rPr>
          <w:sz w:val="16"/>
          <w:szCs w:val="28"/>
        </w:rPr>
        <w:t>adat</w:t>
      </w:r>
      <w:r w:rsidR="001A4B7C">
        <w:br/>
      </w:r>
      <w:r w:rsidR="001A4B7C">
        <w:br/>
      </w:r>
      <w:r w:rsidR="00EE5377">
        <w:t xml:space="preserve"> </w:t>
      </w:r>
      <w:r w:rsidR="001A4B7C">
        <w:t>Maximális áramerősség, Amper:         15,</w:t>
      </w:r>
      <w:r w:rsidR="000A26F9">
        <w:t>1</w:t>
      </w:r>
      <w:r w:rsidR="001A4B7C">
        <w:t xml:space="preserve">          17,</w:t>
      </w:r>
      <w:r w:rsidR="000A26F9">
        <w:t>0</w:t>
      </w:r>
      <w:r w:rsidR="001A4B7C">
        <w:t xml:space="preserve">           </w:t>
      </w:r>
      <w:r w:rsidR="001A4B7C">
        <w:rPr>
          <w:color w:val="0000FF"/>
        </w:rPr>
        <w:t>22,</w:t>
      </w:r>
      <w:r w:rsidR="000A26F9">
        <w:rPr>
          <w:color w:val="0000FF"/>
        </w:rPr>
        <w:t>1</w:t>
      </w:r>
      <w:r w:rsidR="001A4B7C">
        <w:rPr>
          <w:color w:val="0000FF"/>
        </w:rPr>
        <w:t xml:space="preserve">             3x1</w:t>
      </w:r>
      <w:r w:rsidR="000A26F9">
        <w:rPr>
          <w:color w:val="0000FF"/>
        </w:rPr>
        <w:t>0,1</w:t>
      </w:r>
      <w:r w:rsidR="001A4B7C">
        <w:t xml:space="preserve">        3x2</w:t>
      </w:r>
      <w:r w:rsidR="00437BA3">
        <w:t>3,3</w:t>
      </w:r>
      <w:r w:rsidR="001A4B7C">
        <w:t xml:space="preserve">   </w:t>
      </w:r>
      <w:r w:rsidR="002216D0">
        <w:t xml:space="preserve"> </w:t>
      </w:r>
      <w:r w:rsidR="001A4B7C">
        <w:t>3x2</w:t>
      </w:r>
      <w:r w:rsidR="00437BA3">
        <w:t>7,1</w:t>
      </w:r>
      <w:r w:rsidR="001A4B7C">
        <w:t xml:space="preserve">    </w:t>
      </w:r>
      <w:r w:rsidR="002216D0">
        <w:t xml:space="preserve"> </w:t>
      </w:r>
      <w:r w:rsidR="001A4B7C">
        <w:rPr>
          <w:color w:val="0000FF"/>
        </w:rPr>
        <w:t>3x</w:t>
      </w:r>
      <w:r w:rsidR="00FC10B7">
        <w:rPr>
          <w:color w:val="0000FF"/>
        </w:rPr>
        <w:t>54</w:t>
      </w:r>
      <w:r w:rsidR="001A4B7C">
        <w:rPr>
          <w:color w:val="0000FF"/>
        </w:rPr>
        <w:t xml:space="preserve">   </w:t>
      </w:r>
      <w:r w:rsidR="00FC10B7">
        <w:rPr>
          <w:color w:val="0000FF"/>
        </w:rPr>
        <w:t xml:space="preserve">  </w:t>
      </w:r>
      <w:r w:rsidR="002216D0">
        <w:rPr>
          <w:color w:val="0000FF"/>
        </w:rPr>
        <w:t xml:space="preserve"> </w:t>
      </w:r>
      <w:r w:rsidR="001A4B7C">
        <w:rPr>
          <w:color w:val="0000FF"/>
        </w:rPr>
        <w:t>3x</w:t>
      </w:r>
      <w:r w:rsidR="00FC10B7">
        <w:rPr>
          <w:color w:val="0000FF"/>
        </w:rPr>
        <w:t>70</w:t>
      </w:r>
      <w:r w:rsidR="001A4B7C">
        <w:t xml:space="preserve">                </w:t>
      </w:r>
      <w:r w:rsidR="001A4B7C">
        <w:br/>
      </w:r>
      <w:r w:rsidR="009754AC">
        <w:br/>
      </w:r>
      <w:r w:rsidR="006A105D">
        <w:br/>
      </w:r>
      <w:r w:rsidR="006A105D">
        <w:br/>
      </w:r>
      <w:r w:rsidR="006A105D">
        <w:br/>
      </w:r>
      <w:r w:rsidR="00EE5377">
        <w:rPr>
          <w:sz w:val="28"/>
          <w:szCs w:val="28"/>
        </w:rPr>
        <w:t xml:space="preserve"> </w:t>
      </w:r>
      <w:r w:rsidR="001142C7" w:rsidRPr="00152C86">
        <w:rPr>
          <w:sz w:val="28"/>
          <w:szCs w:val="28"/>
        </w:rPr>
        <w:t>Gyártó által javasolt</w:t>
      </w:r>
      <w:r w:rsidR="001142C7" w:rsidRPr="00152C86">
        <w:rPr>
          <w:sz w:val="16"/>
          <w:szCs w:val="28"/>
        </w:rPr>
        <w:t xml:space="preserve"> gép elé szerelendő</w:t>
      </w:r>
      <w:r w:rsidR="001142C7" w:rsidRPr="00152C86">
        <w:rPr>
          <w:sz w:val="28"/>
          <w:szCs w:val="28"/>
        </w:rPr>
        <w:t xml:space="preserve"> biztosítók, relék, </w:t>
      </w:r>
      <w:r w:rsidR="001142C7">
        <w:rPr>
          <w:sz w:val="28"/>
          <w:szCs w:val="28"/>
        </w:rPr>
        <w:t xml:space="preserve">ÁVK, </w:t>
      </w:r>
      <w:r w:rsidR="001142C7" w:rsidRPr="00152C86">
        <w:rPr>
          <w:sz w:val="28"/>
          <w:szCs w:val="28"/>
        </w:rPr>
        <w:t>egyebek:</w:t>
      </w:r>
      <w:r w:rsidR="001142C7" w:rsidRPr="00152C86">
        <w:rPr>
          <w:sz w:val="28"/>
          <w:szCs w:val="28"/>
        </w:rPr>
        <w:br/>
      </w:r>
      <w:r w:rsidR="00EE5377">
        <w:rPr>
          <w:rFonts w:ascii="Calibri" w:hAnsi="Calibri" w:cs="Calibri"/>
          <w:color w:val="1F497D"/>
        </w:rPr>
        <w:t xml:space="preserve"> </w:t>
      </w:r>
      <w:r w:rsidR="001142C7">
        <w:rPr>
          <w:rFonts w:ascii="Calibri" w:hAnsi="Calibri" w:cs="Calibri"/>
          <w:color w:val="1F497D"/>
        </w:rPr>
        <w:t>A HP_OWER 70….180 nevű kisebb hőszivattyúk (belül) nem tartalmaznak főkapcsolót!</w:t>
      </w:r>
    </w:p>
    <w:p w:rsidR="001A4B7C" w:rsidRDefault="001142C7" w:rsidP="001142C7">
      <w:r>
        <w:rPr>
          <w:sz w:val="20"/>
          <w:szCs w:val="28"/>
        </w:rPr>
        <w:lastRenderedPageBreak/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1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15,1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70-es gép elé:</w:t>
      </w:r>
      <w:r w:rsidRPr="00152C86">
        <w:rPr>
          <w:sz w:val="28"/>
          <w:szCs w:val="28"/>
        </w:rPr>
        <w:t xml:space="preserve">    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3x4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fázishoz és nullához 2-es relét még kötelező alkalmazni, </w:t>
      </w:r>
      <w:r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és FI-relé 2P 25A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 w:rsidRPr="00152C86"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1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17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90-es gép elé:</w:t>
      </w:r>
      <w:r w:rsidRPr="00152C86">
        <w:rPr>
          <w:sz w:val="28"/>
          <w:szCs w:val="28"/>
        </w:rPr>
        <w:t xml:space="preserve">    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3x4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fázishoz és nullához 2-es relét még kötelező alkalmazni, </w:t>
      </w:r>
      <w:r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és FI-relé 2P 25A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 w:rsidRPr="00152C86"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1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22,1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120-as gép elé:</w:t>
      </w:r>
      <w:r w:rsidRPr="00152C86">
        <w:rPr>
          <w:sz w:val="28"/>
          <w:szCs w:val="28"/>
        </w:rPr>
        <w:t xml:space="preserve">    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3x4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fázishoz és nullához 2-es relét még kötelező alkalmazni, </w:t>
      </w:r>
      <w:r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és FI-relé 2P 25A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 w:rsidRPr="00152C86"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>. 3x10,1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160-as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bekötő vezeték 5x2,5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és 3 fázishoz és nullához 4-es relét még kötelező alkalmazni, </w:t>
      </w:r>
      <w:r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és FI-relé 4P 15A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152C86">
        <w:rPr>
          <w:sz w:val="20"/>
          <w:szCs w:val="28"/>
        </w:rPr>
        <w:t>, és a feszültség is stabil legyen.</w:t>
      </w:r>
      <w:r w:rsidRPr="00152C86">
        <w:rPr>
          <w:sz w:val="28"/>
          <w:szCs w:val="28"/>
        </w:rPr>
        <w:br/>
      </w:r>
      <w:r>
        <w:br/>
      </w:r>
      <w:r>
        <w:br/>
      </w:r>
      <w: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0E2772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23,3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260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r w:rsidRPr="00152C86"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0E2772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27,1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320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r>
        <w:br/>
      </w:r>
      <w:r>
        <w:rPr>
          <w:sz w:val="20"/>
          <w:szCs w:val="28"/>
        </w:rPr>
        <w:br/>
      </w:r>
      <w:r w:rsidRPr="00152C86"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0E2772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54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500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16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r w:rsidRPr="00152C86">
        <w:rPr>
          <w:sz w:val="20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 xml:space="preserve">R32 hűtőgázzal működő </w:t>
      </w:r>
      <w:r w:rsidRPr="00152C86">
        <w:rPr>
          <w:rFonts w:ascii="Calibri" w:hAnsi="Calibri" w:cs="Calibri"/>
          <w:sz w:val="20"/>
          <w:szCs w:val="20"/>
        </w:rPr>
        <w:t xml:space="preserve">3 fázisú, </w:t>
      </w:r>
      <w:proofErr w:type="spellStart"/>
      <w:r w:rsidRPr="00152C86">
        <w:rPr>
          <w:rFonts w:ascii="Calibri" w:hAnsi="Calibri" w:cs="Calibri"/>
          <w:sz w:val="20"/>
          <w:szCs w:val="20"/>
        </w:rPr>
        <w:t>max</w:t>
      </w:r>
      <w:proofErr w:type="spellEnd"/>
      <w:r w:rsidRPr="00152C86">
        <w:rPr>
          <w:rFonts w:ascii="Calibri" w:hAnsi="Calibri" w:cs="Calibri"/>
          <w:sz w:val="20"/>
          <w:szCs w:val="20"/>
        </w:rPr>
        <w:t xml:space="preserve">. </w:t>
      </w:r>
      <w:r w:rsidR="000E2772">
        <w:rPr>
          <w:rFonts w:ascii="Calibri" w:hAnsi="Calibri" w:cs="Calibri"/>
          <w:sz w:val="20"/>
          <w:szCs w:val="20"/>
        </w:rPr>
        <w:t>3x</w:t>
      </w:r>
      <w:r>
        <w:rPr>
          <w:rFonts w:ascii="Calibri" w:hAnsi="Calibri" w:cs="Calibri"/>
          <w:sz w:val="20"/>
          <w:szCs w:val="20"/>
        </w:rPr>
        <w:t>70</w:t>
      </w:r>
      <w:r w:rsidRPr="00152C86">
        <w:rPr>
          <w:rFonts w:ascii="Calibri" w:hAnsi="Calibri" w:cs="Calibri"/>
          <w:sz w:val="20"/>
          <w:szCs w:val="20"/>
        </w:rPr>
        <w:t xml:space="preserve"> Amperes</w:t>
      </w:r>
      <w:r w:rsidRPr="00152C86">
        <w:rPr>
          <w:sz w:val="20"/>
          <w:szCs w:val="28"/>
        </w:rPr>
        <w:t xml:space="preserve"> </w:t>
      </w:r>
      <w:proofErr w:type="spellStart"/>
      <w:r w:rsidRPr="00152C86">
        <w:rPr>
          <w:sz w:val="20"/>
          <w:szCs w:val="28"/>
        </w:rPr>
        <w:t>HP_Ower</w:t>
      </w:r>
      <w:proofErr w:type="spellEnd"/>
      <w:r w:rsidRPr="00152C86">
        <w:rPr>
          <w:sz w:val="20"/>
          <w:szCs w:val="28"/>
        </w:rPr>
        <w:t xml:space="preserve"> </w:t>
      </w:r>
      <w:r>
        <w:rPr>
          <w:sz w:val="20"/>
          <w:szCs w:val="28"/>
        </w:rPr>
        <w:t>700 RK</w:t>
      </w:r>
      <w:r w:rsidRPr="00152C86">
        <w:rPr>
          <w:sz w:val="20"/>
          <w:szCs w:val="28"/>
        </w:rPr>
        <w:t xml:space="preserve"> gép elé:</w:t>
      </w:r>
      <w:r w:rsidRPr="00152C86">
        <w:rPr>
          <w:sz w:val="28"/>
          <w:szCs w:val="28"/>
        </w:rPr>
        <w:t xml:space="preserve">   </w:t>
      </w:r>
      <w:r w:rsidRPr="00152C86">
        <w:rPr>
          <w:sz w:val="28"/>
          <w:szCs w:val="28"/>
        </w:rPr>
        <w:br/>
      </w:r>
      <w:r w:rsidR="00EE5377">
        <w:rPr>
          <w:sz w:val="20"/>
          <w:szCs w:val="28"/>
        </w:rPr>
        <w:t xml:space="preserve"> </w:t>
      </w:r>
      <w:r w:rsidRPr="00152C86">
        <w:rPr>
          <w:sz w:val="20"/>
          <w:szCs w:val="28"/>
        </w:rPr>
        <w:t>bekötő vezeték 5x</w:t>
      </w:r>
      <w:r>
        <w:rPr>
          <w:sz w:val="20"/>
          <w:szCs w:val="28"/>
        </w:rPr>
        <w:t>16</w:t>
      </w:r>
      <w:r w:rsidRPr="00152C86">
        <w:rPr>
          <w:sz w:val="20"/>
          <w:szCs w:val="28"/>
        </w:rPr>
        <w:t xml:space="preserve"> mm2 </w:t>
      </w:r>
      <w:proofErr w:type="spellStart"/>
      <w:r w:rsidRPr="00152C86">
        <w:rPr>
          <w:sz w:val="20"/>
          <w:szCs w:val="28"/>
        </w:rPr>
        <w:t>max</w:t>
      </w:r>
      <w:proofErr w:type="spellEnd"/>
      <w:r w:rsidRPr="00152C86">
        <w:rPr>
          <w:sz w:val="20"/>
          <w:szCs w:val="28"/>
        </w:rPr>
        <w:t xml:space="preserve">. 30 m, </w:t>
      </w:r>
      <w:r w:rsidRPr="009B5235">
        <w:rPr>
          <w:sz w:val="18"/>
        </w:rPr>
        <w:t>és kötelező alkalmazni</w:t>
      </w:r>
      <w:r>
        <w:rPr>
          <w:sz w:val="18"/>
        </w:rPr>
        <w:t xml:space="preserve"> még 3-as v. 4-es relét</w:t>
      </w:r>
      <w:r w:rsidRPr="009B5235">
        <w:rPr>
          <w:sz w:val="18"/>
        </w:rPr>
        <w:t>, és FI-relét</w:t>
      </w:r>
      <w:r>
        <w:rPr>
          <w:sz w:val="18"/>
        </w:rPr>
        <w:t xml:space="preserve"> </w:t>
      </w:r>
      <w:r w:rsidRPr="00C572C1">
        <w:rPr>
          <w:color w:val="0000FF"/>
          <w:sz w:val="20"/>
          <w:szCs w:val="28"/>
        </w:rPr>
        <w:t xml:space="preserve">30 mA (A típusú </w:t>
      </w:r>
      <w:r>
        <w:rPr>
          <w:color w:val="0000FF"/>
          <w:sz w:val="20"/>
          <w:szCs w:val="28"/>
        </w:rPr>
        <w:t>Á</w:t>
      </w:r>
      <w:r w:rsidRPr="00C572C1">
        <w:rPr>
          <w:color w:val="0000FF"/>
          <w:sz w:val="20"/>
          <w:szCs w:val="28"/>
        </w:rPr>
        <w:t>VK)</w:t>
      </w:r>
      <w:r w:rsidRPr="009B5235">
        <w:rPr>
          <w:sz w:val="18"/>
        </w:rPr>
        <w:t>, és a feszültség is stabil legyen.</w:t>
      </w:r>
      <w:r w:rsidRPr="009B5235">
        <w:br/>
      </w:r>
      <w:bookmarkStart w:id="0" w:name="_GoBack"/>
      <w:bookmarkEnd w:id="0"/>
      <w:r>
        <w:br/>
      </w:r>
      <w:r w:rsidR="00EE5377">
        <w:t xml:space="preserve"> </w:t>
      </w:r>
      <w:r>
        <w:t>készítette: Unical képviselet 2022. októberben</w:t>
      </w:r>
    </w:p>
    <w:sectPr w:rsidR="001A4B7C" w:rsidSect="00B74662">
      <w:pgSz w:w="11906" w:h="16838"/>
      <w:pgMar w:top="284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0"/>
    <w:rsid w:val="000A26F9"/>
    <w:rsid w:val="000D56C3"/>
    <w:rsid w:val="000E2772"/>
    <w:rsid w:val="001142C7"/>
    <w:rsid w:val="00127ABF"/>
    <w:rsid w:val="001415E6"/>
    <w:rsid w:val="001A4B7C"/>
    <w:rsid w:val="002010C9"/>
    <w:rsid w:val="002216D0"/>
    <w:rsid w:val="00264ED8"/>
    <w:rsid w:val="002E0167"/>
    <w:rsid w:val="003017FB"/>
    <w:rsid w:val="00355BC5"/>
    <w:rsid w:val="00367146"/>
    <w:rsid w:val="00372855"/>
    <w:rsid w:val="00386106"/>
    <w:rsid w:val="003D5B77"/>
    <w:rsid w:val="00437BA3"/>
    <w:rsid w:val="00461448"/>
    <w:rsid w:val="004E5B92"/>
    <w:rsid w:val="004F1E29"/>
    <w:rsid w:val="0052326A"/>
    <w:rsid w:val="00561DF3"/>
    <w:rsid w:val="005A538E"/>
    <w:rsid w:val="005F4769"/>
    <w:rsid w:val="006A105D"/>
    <w:rsid w:val="00706380"/>
    <w:rsid w:val="007171CD"/>
    <w:rsid w:val="00752DE4"/>
    <w:rsid w:val="00784BBA"/>
    <w:rsid w:val="00787FA5"/>
    <w:rsid w:val="00835C8A"/>
    <w:rsid w:val="00876B4E"/>
    <w:rsid w:val="008E4E11"/>
    <w:rsid w:val="00906774"/>
    <w:rsid w:val="00957DF8"/>
    <w:rsid w:val="0096214A"/>
    <w:rsid w:val="009754AC"/>
    <w:rsid w:val="00987393"/>
    <w:rsid w:val="009947D8"/>
    <w:rsid w:val="00AD2306"/>
    <w:rsid w:val="00B0792A"/>
    <w:rsid w:val="00B2335F"/>
    <w:rsid w:val="00B74662"/>
    <w:rsid w:val="00BB1D82"/>
    <w:rsid w:val="00BF00EE"/>
    <w:rsid w:val="00CC39FA"/>
    <w:rsid w:val="00D4490E"/>
    <w:rsid w:val="00DA615B"/>
    <w:rsid w:val="00DC58F4"/>
    <w:rsid w:val="00E330D0"/>
    <w:rsid w:val="00EE1EE4"/>
    <w:rsid w:val="00EE5377"/>
    <w:rsid w:val="00F2750C"/>
    <w:rsid w:val="00FC01DB"/>
    <w:rsid w:val="00FC10B7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1761"/>
  <w15:docId w15:val="{E165D41C-350B-4501-9108-A247FC14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3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Winuser</cp:lastModifiedBy>
  <cp:revision>18</cp:revision>
  <dcterms:created xsi:type="dcterms:W3CDTF">2022-10-27T17:17:00Z</dcterms:created>
  <dcterms:modified xsi:type="dcterms:W3CDTF">2022-10-27T19:24:00Z</dcterms:modified>
</cp:coreProperties>
</file>